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2A527" w14:textId="77777777" w:rsidR="00592168" w:rsidRDefault="00000000">
      <w:r>
        <w:rPr>
          <w:noProof/>
        </w:rPr>
        <mc:AlternateContent>
          <mc:Choice Requires="wpg">
            <w:drawing>
              <wp:anchor distT="0" distB="0" distL="114300" distR="114300" simplePos="0" relativeHeight="251658240" behindDoc="0" locked="0" layoutInCell="1" hidden="0" allowOverlap="1" wp14:anchorId="55141B4E" wp14:editId="7F685247">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31272795" name="Grupo 1831272795"/>
                        <wpg:cNvGrpSpPr/>
                        <wpg:grpSpPr>
                          <a:xfrm>
                            <a:off x="2226563" y="2998950"/>
                            <a:ext cx="6238875" cy="1562100"/>
                            <a:chOff x="0" y="0"/>
                            <a:chExt cx="5991225" cy="1562100"/>
                          </a:xfrm>
                        </wpg:grpSpPr>
                        <wps:wsp>
                          <wps:cNvPr id="190376952" name="Rectángulo 190376952"/>
                          <wps:cNvSpPr/>
                          <wps:spPr>
                            <a:xfrm>
                              <a:off x="0" y="0"/>
                              <a:ext cx="5991225" cy="1562100"/>
                            </a:xfrm>
                            <a:prstGeom prst="rect">
                              <a:avLst/>
                            </a:prstGeom>
                            <a:noFill/>
                            <a:ln>
                              <a:noFill/>
                            </a:ln>
                          </wps:spPr>
                          <wps:txbx>
                            <w:txbxContent>
                              <w:p w14:paraId="1558C74E" w14:textId="77777777" w:rsidR="00592168" w:rsidRDefault="00592168">
                                <w:pPr>
                                  <w:spacing w:after="0" w:line="240" w:lineRule="auto"/>
                                  <w:textDirection w:val="btLr"/>
                                </w:pPr>
                              </w:p>
                            </w:txbxContent>
                          </wps:txbx>
                          <wps:bodyPr spcFirstLastPara="1" wrap="square" lIns="91425" tIns="91425" rIns="91425" bIns="91425" anchor="ctr" anchorCtr="0">
                            <a:noAutofit/>
                          </wps:bodyPr>
                        </wps:wsp>
                        <wps:wsp>
                          <wps:cNvPr id="1724500737" name="Rectángulo 1724500737"/>
                          <wps:cNvSpPr/>
                          <wps:spPr>
                            <a:xfrm>
                              <a:off x="1024671" y="299473"/>
                              <a:ext cx="4966554" cy="1262627"/>
                            </a:xfrm>
                            <a:prstGeom prst="rect">
                              <a:avLst/>
                            </a:prstGeom>
                            <a:noFill/>
                            <a:ln>
                              <a:noFill/>
                            </a:ln>
                          </wps:spPr>
                          <wps:txbx>
                            <w:txbxContent>
                              <w:p w14:paraId="571FE154" w14:textId="77777777" w:rsidR="00592168" w:rsidRDefault="00592168">
                                <w:pPr>
                                  <w:spacing w:after="0" w:line="240" w:lineRule="auto"/>
                                  <w:textDirection w:val="btLr"/>
                                </w:pPr>
                              </w:p>
                              <w:p w14:paraId="7D14481A" w14:textId="77777777" w:rsidR="00592168" w:rsidRDefault="00000000">
                                <w:pPr>
                                  <w:spacing w:after="0" w:line="240" w:lineRule="auto"/>
                                  <w:textDirection w:val="btLr"/>
                                </w:pPr>
                                <w:r>
                                  <w:rPr>
                                    <w:b/>
                                    <w:color w:val="1F3864"/>
                                    <w:sz w:val="48"/>
                                  </w:rPr>
                                  <w:t xml:space="preserve">Guía3. Informe final Proyecto APT </w:t>
                                </w:r>
                              </w:p>
                              <w:p w14:paraId="0E1EFF91" w14:textId="77777777" w:rsidR="0059216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227838830" name="Rectángulo 1227838830"/>
                          <wps:cNvSpPr/>
                          <wps:spPr>
                            <a:xfrm>
                              <a:off x="0" y="0"/>
                              <a:ext cx="993140" cy="1486894"/>
                            </a:xfrm>
                            <a:prstGeom prst="rect">
                              <a:avLst/>
                            </a:prstGeom>
                            <a:solidFill>
                              <a:srgbClr val="1F3864"/>
                            </a:solidFill>
                            <a:ln>
                              <a:noFill/>
                            </a:ln>
                          </wps:spPr>
                          <wps:txbx>
                            <w:txbxContent>
                              <w:p w14:paraId="4A70EEA3" w14:textId="77777777" w:rsidR="00592168" w:rsidRDefault="0059216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5141B4E" id="Grupo 54" o:spid="_x0000_s1026" style="position:absolute;margin-left:-24pt;margin-top:3pt;width:491.25pt;height:123pt;z-index:251658240" coordorigin="22265,29989" coordsize="62389,15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">
                <v:group id="Grupo 1831272795" o:spid="_x0000_s1027" style="position:absolute;left:22265;top:29989;width:62389;height:15621" coordsize="59912,156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">
                  <v:rect id="Rectángulo 190376952" o:spid="_x0000_s1028" style="position:absolute;width:59912;height:15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" filled="f" stroked="f">
                    <v:textbox inset="2.53958mm,2.53958mm,2.53958mm,2.53958mm">
                      <w:txbxContent>
                        <w:p w14:paraId="1558C74E" w14:textId="77777777" w:rsidR="00592168" w:rsidRDefault="00592168">
                          <w:pPr>
                            <w:spacing w:after="0" w:line="240" w:lineRule="auto"/>
                            <w:textDirection w:val="btLr"/>
                          </w:pPr>
                        </w:p>
                      </w:txbxContent>
                    </v:textbox>
                  </v:rect>
                  <v:rect id="Rectángulo 1724500737" o:spid="_x0000_s1029" style="position:absolute;left:10246;top:2994;width:49666;height:126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" filled="f" stroked="f">
                    <v:textbox inset="2.53958mm,1.2694mm,2.53958mm,1.2694mm">
                      <w:txbxContent>
                        <w:p w14:paraId="571FE154" w14:textId="77777777" w:rsidR="00592168" w:rsidRDefault="00592168">
                          <w:pPr>
                            <w:spacing w:after="0" w:line="240" w:lineRule="auto"/>
                            <w:textDirection w:val="btLr"/>
                          </w:pPr>
                        </w:p>
                        <w:p w14:paraId="7D14481A" w14:textId="77777777" w:rsidR="00592168" w:rsidRDefault="00000000">
                          <w:pPr>
                            <w:spacing w:after="0" w:line="240" w:lineRule="auto"/>
                            <w:textDirection w:val="btLr"/>
                          </w:pPr>
                          <w:r>
                            <w:rPr>
                              <w:b/>
                              <w:color w:val="1F3864"/>
                              <w:sz w:val="48"/>
                            </w:rPr>
                            <w:t xml:space="preserve">Guía3. Informe final Proyecto APT </w:t>
                          </w:r>
                        </w:p>
                        <w:p w14:paraId="0E1EFF91" w14:textId="77777777" w:rsidR="0059216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227838830" o:spid="_x0000_s1030" style="position:absolute;width:9931;height:14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" fillcolor="#1f3864" stroked="f">
                    <v:textbox inset="2.53958mm,2.53958mm,2.53958mm,2.53958mm">
                      <w:txbxContent>
                        <w:p w14:paraId="4A70EEA3" w14:textId="77777777" w:rsidR="00592168" w:rsidRDefault="00592168">
                          <w:pPr>
                            <w:spacing w:after="0" w:line="240" w:lineRule="auto"/>
                            <w:textDirection w:val="btLr"/>
                          </w:pPr>
                        </w:p>
                      </w:txbxContent>
                    </v:textbox>
                  </v:rect>
                </v:group>
              </v:group>
            </w:pict>
          </mc:Fallback>
        </mc:AlternateContent>
      </w:r>
    </w:p>
    <w:p w14:paraId="2E16A64E" w14:textId="77777777" w:rsidR="00592168" w:rsidRDefault="00592168"/>
    <w:p w14:paraId="35F6CFC9" w14:textId="77777777" w:rsidR="00592168" w:rsidRDefault="00592168"/>
    <w:p w14:paraId="588E1681" w14:textId="77777777" w:rsidR="00592168" w:rsidRDefault="00592168"/>
    <w:p w14:paraId="5E022D73" w14:textId="77777777" w:rsidR="00592168" w:rsidRDefault="00592168"/>
    <w:p w14:paraId="149685C6" w14:textId="77777777" w:rsidR="00592168" w:rsidRDefault="00592168">
      <w:pPr>
        <w:rPr>
          <w:b/>
          <w:color w:val="2F5496"/>
          <w:sz w:val="26"/>
          <w:szCs w:val="26"/>
        </w:rPr>
      </w:pPr>
    </w:p>
    <w:p w14:paraId="6D96AD1B" w14:textId="77777777" w:rsidR="00592168" w:rsidRDefault="00592168">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592168" w14:paraId="52DFA37D" w14:textId="77777777">
        <w:trPr>
          <w:trHeight w:val="440"/>
        </w:trPr>
        <w:tc>
          <w:tcPr>
            <w:tcW w:w="9781" w:type="dxa"/>
            <w:vAlign w:val="center"/>
          </w:tcPr>
          <w:p w14:paraId="487BDD25" w14:textId="77777777" w:rsidR="00592168" w:rsidRDefault="00000000">
            <w:pPr>
              <w:rPr>
                <w:b/>
                <w:color w:val="1F3864"/>
                <w:sz w:val="28"/>
                <w:szCs w:val="28"/>
              </w:rPr>
            </w:pPr>
            <w:r>
              <w:rPr>
                <w:b/>
                <w:color w:val="1F3864"/>
                <w:sz w:val="28"/>
                <w:szCs w:val="28"/>
              </w:rPr>
              <w:t>1. Informe final Proyecto APT</w:t>
            </w:r>
          </w:p>
        </w:tc>
      </w:tr>
      <w:tr w:rsidR="00592168" w14:paraId="5DD78B22" w14:textId="77777777">
        <w:trPr>
          <w:trHeight w:val="800"/>
        </w:trPr>
        <w:tc>
          <w:tcPr>
            <w:tcW w:w="9781" w:type="dxa"/>
            <w:shd w:val="clear" w:color="auto" w:fill="D9E2F3"/>
            <w:vAlign w:val="center"/>
          </w:tcPr>
          <w:p w14:paraId="688FE473" w14:textId="77777777" w:rsidR="00592168" w:rsidRDefault="00592168">
            <w:pPr>
              <w:pBdr>
                <w:top w:val="nil"/>
                <w:left w:val="nil"/>
                <w:bottom w:val="nil"/>
                <w:right w:val="nil"/>
                <w:between w:val="nil"/>
              </w:pBdr>
              <w:tabs>
                <w:tab w:val="center" w:pos="4419"/>
                <w:tab w:val="right" w:pos="8838"/>
              </w:tabs>
              <w:spacing w:after="0" w:line="240" w:lineRule="auto"/>
              <w:jc w:val="both"/>
              <w:rPr>
                <w:color w:val="1F3864"/>
              </w:rPr>
            </w:pPr>
          </w:p>
          <w:p w14:paraId="733BFB26" w14:textId="77777777" w:rsidR="0059216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5F1EC5CE" w14:textId="77777777" w:rsidR="00592168" w:rsidRDefault="00592168">
            <w:pPr>
              <w:pBdr>
                <w:top w:val="nil"/>
                <w:left w:val="nil"/>
                <w:bottom w:val="nil"/>
                <w:right w:val="nil"/>
                <w:between w:val="nil"/>
              </w:pBdr>
              <w:tabs>
                <w:tab w:val="center" w:pos="4419"/>
                <w:tab w:val="right" w:pos="8838"/>
              </w:tabs>
              <w:spacing w:after="0" w:line="240" w:lineRule="auto"/>
              <w:jc w:val="both"/>
              <w:rPr>
                <w:color w:val="1F3864"/>
              </w:rPr>
            </w:pPr>
          </w:p>
          <w:p w14:paraId="3A976A58" w14:textId="77777777" w:rsidR="00592168"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31017709" w14:textId="77777777" w:rsidR="00592168" w:rsidRDefault="00592168">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592168" w14:paraId="04462960" w14:textId="77777777">
        <w:trPr>
          <w:trHeight w:val="440"/>
        </w:trPr>
        <w:tc>
          <w:tcPr>
            <w:tcW w:w="3159" w:type="dxa"/>
            <w:vAlign w:val="center"/>
          </w:tcPr>
          <w:p w14:paraId="20406C63" w14:textId="77777777" w:rsidR="00592168" w:rsidRDefault="00000000">
            <w:pPr>
              <w:rPr>
                <w:color w:val="1F3864"/>
              </w:rPr>
            </w:pPr>
            <w:r>
              <w:rPr>
                <w:color w:val="1F3864"/>
              </w:rPr>
              <w:t>Nombre del proyecto</w:t>
            </w:r>
          </w:p>
        </w:tc>
        <w:tc>
          <w:tcPr>
            <w:tcW w:w="6622" w:type="dxa"/>
            <w:vAlign w:val="center"/>
          </w:tcPr>
          <w:p w14:paraId="628ADCD1" w14:textId="77777777" w:rsidR="00592168" w:rsidRDefault="00000000">
            <w:pPr>
              <w:rPr>
                <w:b/>
              </w:rPr>
            </w:pPr>
            <w:proofErr w:type="spellStart"/>
            <w:r>
              <w:rPr>
                <w:i/>
                <w:sz w:val="20"/>
                <w:szCs w:val="20"/>
              </w:rPr>
              <w:t>AutosAnalítica</w:t>
            </w:r>
            <w:proofErr w:type="spellEnd"/>
          </w:p>
        </w:tc>
      </w:tr>
      <w:tr w:rsidR="00592168" w14:paraId="7BB67213" w14:textId="77777777">
        <w:trPr>
          <w:trHeight w:val="418"/>
        </w:trPr>
        <w:tc>
          <w:tcPr>
            <w:tcW w:w="3159" w:type="dxa"/>
            <w:vAlign w:val="center"/>
          </w:tcPr>
          <w:p w14:paraId="12AE0D7D" w14:textId="77777777" w:rsidR="00592168" w:rsidRDefault="00000000">
            <w:pPr>
              <w:rPr>
                <w:color w:val="1F3864"/>
              </w:rPr>
            </w:pPr>
            <w:r>
              <w:rPr>
                <w:color w:val="1F3864"/>
              </w:rPr>
              <w:t>Área (s) de desempeño(s)</w:t>
            </w:r>
          </w:p>
        </w:tc>
        <w:tc>
          <w:tcPr>
            <w:tcW w:w="6622" w:type="dxa"/>
            <w:vAlign w:val="center"/>
          </w:tcPr>
          <w:p w14:paraId="3A481E12" w14:textId="77777777" w:rsidR="00592168" w:rsidRDefault="00000000">
            <w:pPr>
              <w:rPr>
                <w:b/>
              </w:rPr>
            </w:pPr>
            <w:r>
              <w:rPr>
                <w:i/>
                <w:sz w:val="20"/>
                <w:szCs w:val="20"/>
              </w:rPr>
              <w:t>Desarrollo Web, Análisis de Datos</w:t>
            </w:r>
          </w:p>
        </w:tc>
      </w:tr>
      <w:tr w:rsidR="00592168" w14:paraId="5EF62D31" w14:textId="77777777">
        <w:trPr>
          <w:trHeight w:val="425"/>
        </w:trPr>
        <w:tc>
          <w:tcPr>
            <w:tcW w:w="3159" w:type="dxa"/>
            <w:vAlign w:val="center"/>
          </w:tcPr>
          <w:p w14:paraId="2143456E" w14:textId="77777777" w:rsidR="00592168" w:rsidRDefault="00000000">
            <w:pPr>
              <w:rPr>
                <w:color w:val="1F3864"/>
              </w:rPr>
            </w:pPr>
            <w:r>
              <w:rPr>
                <w:color w:val="1F3864"/>
              </w:rPr>
              <w:t xml:space="preserve">Competencias </w:t>
            </w:r>
          </w:p>
          <w:p w14:paraId="2CCB509F" w14:textId="77777777" w:rsidR="00592168" w:rsidRDefault="00592168">
            <w:pPr>
              <w:rPr>
                <w:color w:val="1F3864"/>
              </w:rPr>
            </w:pPr>
          </w:p>
        </w:tc>
        <w:tc>
          <w:tcPr>
            <w:tcW w:w="6622" w:type="dxa"/>
            <w:vAlign w:val="center"/>
          </w:tcPr>
          <w:p w14:paraId="0EE0BE6E" w14:textId="77777777" w:rsidR="00592168" w:rsidRDefault="00000000">
            <w:pPr>
              <w:rPr>
                <w:b/>
              </w:rPr>
            </w:pPr>
            <w:r>
              <w:rPr>
                <w:i/>
                <w:sz w:val="20"/>
                <w:szCs w:val="20"/>
              </w:rPr>
              <w:t>Desarrollo de software, diseño y arquitectura de sistemas, análisis de datos.</w:t>
            </w:r>
          </w:p>
        </w:tc>
      </w:tr>
    </w:tbl>
    <w:p w14:paraId="2530A996" w14:textId="77777777" w:rsidR="00592168" w:rsidRDefault="00592168">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592168" w14:paraId="6B41507B" w14:textId="77777777">
        <w:trPr>
          <w:trHeight w:val="388"/>
        </w:trPr>
        <w:tc>
          <w:tcPr>
            <w:tcW w:w="9781" w:type="dxa"/>
            <w:gridSpan w:val="2"/>
            <w:shd w:val="clear" w:color="auto" w:fill="D9D9D9"/>
            <w:vAlign w:val="center"/>
          </w:tcPr>
          <w:p w14:paraId="56E6B1D6" w14:textId="77777777" w:rsidR="00592168" w:rsidRDefault="00000000">
            <w:pPr>
              <w:rPr>
                <w:b/>
              </w:rPr>
            </w:pPr>
            <w:r>
              <w:rPr>
                <w:b/>
                <w:color w:val="1F3864"/>
                <w:sz w:val="18"/>
                <w:szCs w:val="18"/>
              </w:rPr>
              <w:t>Contenidos del informe final</w:t>
            </w:r>
          </w:p>
        </w:tc>
      </w:tr>
      <w:tr w:rsidR="00592168" w14:paraId="2A0FE797" w14:textId="77777777">
        <w:trPr>
          <w:trHeight w:val="2266"/>
        </w:trPr>
        <w:tc>
          <w:tcPr>
            <w:tcW w:w="3001" w:type="dxa"/>
            <w:vAlign w:val="center"/>
          </w:tcPr>
          <w:p w14:paraId="43B9748C" w14:textId="77777777" w:rsidR="00592168" w:rsidRDefault="00000000">
            <w:pPr>
              <w:rPr>
                <w:color w:val="1F3864"/>
                <w:sz w:val="18"/>
                <w:szCs w:val="18"/>
              </w:rPr>
            </w:pPr>
            <w:r>
              <w:rPr>
                <w:color w:val="1F3864"/>
                <w:sz w:val="18"/>
                <w:szCs w:val="18"/>
              </w:rPr>
              <w:t>1. Relevancia del proyecto APT</w:t>
            </w:r>
          </w:p>
        </w:tc>
        <w:tc>
          <w:tcPr>
            <w:tcW w:w="6780" w:type="dxa"/>
            <w:vAlign w:val="center"/>
          </w:tcPr>
          <w:p w14:paraId="3CB8EE0F" w14:textId="77777777" w:rsidR="00592168" w:rsidRDefault="00592168">
            <w:pPr>
              <w:pBdr>
                <w:top w:val="nil"/>
                <w:left w:val="nil"/>
                <w:bottom w:val="nil"/>
                <w:right w:val="nil"/>
                <w:between w:val="nil"/>
              </w:pBdr>
              <w:spacing w:after="0" w:line="240" w:lineRule="auto"/>
              <w:jc w:val="both"/>
              <w:rPr>
                <w:rFonts w:ascii="Quattrocento Sans" w:eastAsia="Quattrocento Sans" w:hAnsi="Quattrocento Sans" w:cs="Quattrocento Sans"/>
                <w:color w:val="0070C0"/>
                <w:sz w:val="18"/>
                <w:szCs w:val="18"/>
              </w:rPr>
            </w:pPr>
          </w:p>
          <w:p w14:paraId="742A3BF1" w14:textId="416E509B" w:rsidR="00592168" w:rsidRDefault="003E7118">
            <w:pPr>
              <w:pBdr>
                <w:top w:val="nil"/>
                <w:left w:val="nil"/>
                <w:bottom w:val="nil"/>
                <w:right w:val="nil"/>
                <w:between w:val="nil"/>
              </w:pBdr>
              <w:spacing w:after="0" w:line="240" w:lineRule="auto"/>
              <w:jc w:val="both"/>
              <w:rPr>
                <w:i/>
                <w:color w:val="0070C0"/>
                <w:sz w:val="18"/>
                <w:szCs w:val="18"/>
              </w:rPr>
            </w:pPr>
            <w:proofErr w:type="spellStart"/>
            <w:r w:rsidRPr="003E7118">
              <w:rPr>
                <w:i/>
                <w:sz w:val="18"/>
                <w:szCs w:val="18"/>
              </w:rPr>
              <w:t>AutosAnalítica</w:t>
            </w:r>
            <w:proofErr w:type="spellEnd"/>
            <w:r w:rsidRPr="003E7118">
              <w:rPr>
                <w:i/>
                <w:sz w:val="18"/>
                <w:szCs w:val="18"/>
              </w:rPr>
              <w:t xml:space="preserve"> surge como una solución innovadora para enfrentar la fragmentación de información en el mercado automotriz en línea. Este proyecto se destaca en el ámbito de la ingeniería informática al integrar el desarrollo de software con técnicas avanzadas de análisis de datos, ofreciendo una herramienta práctica y eficiente. Su principal impacto recae en los compradores de repuestos, quienes ahora pueden acceder a información consolidada de múltiples plataformas a través de una única interfaz. Esto no solo optimiza el tiempo empleado en la búsqueda, sino que también permite tomar decisiones más rápidas y fundamentadas.</w:t>
            </w:r>
          </w:p>
          <w:p w14:paraId="134A724E" w14:textId="77777777" w:rsidR="00592168" w:rsidRDefault="00592168">
            <w:pPr>
              <w:pBdr>
                <w:top w:val="nil"/>
                <w:left w:val="nil"/>
                <w:bottom w:val="nil"/>
                <w:right w:val="nil"/>
                <w:between w:val="nil"/>
              </w:pBdr>
              <w:spacing w:after="0" w:line="240" w:lineRule="auto"/>
              <w:ind w:left="720"/>
              <w:jc w:val="both"/>
              <w:rPr>
                <w:i/>
                <w:color w:val="0070C0"/>
                <w:sz w:val="18"/>
                <w:szCs w:val="18"/>
              </w:rPr>
            </w:pPr>
          </w:p>
        </w:tc>
      </w:tr>
      <w:tr w:rsidR="00592168" w14:paraId="31C77EB1" w14:textId="77777777">
        <w:trPr>
          <w:trHeight w:val="838"/>
        </w:trPr>
        <w:tc>
          <w:tcPr>
            <w:tcW w:w="3001" w:type="dxa"/>
            <w:vAlign w:val="center"/>
          </w:tcPr>
          <w:p w14:paraId="3F3449BF" w14:textId="77777777" w:rsidR="00592168" w:rsidRDefault="00000000">
            <w:pPr>
              <w:rPr>
                <w:color w:val="1F3864"/>
                <w:sz w:val="18"/>
                <w:szCs w:val="18"/>
              </w:rPr>
            </w:pPr>
            <w:r>
              <w:rPr>
                <w:color w:val="1F3864"/>
                <w:sz w:val="18"/>
                <w:szCs w:val="18"/>
              </w:rPr>
              <w:t xml:space="preserve">2. Objetivos </w:t>
            </w:r>
          </w:p>
        </w:tc>
        <w:tc>
          <w:tcPr>
            <w:tcW w:w="6780" w:type="dxa"/>
            <w:vAlign w:val="center"/>
          </w:tcPr>
          <w:p w14:paraId="67142B9D" w14:textId="77777777" w:rsidR="003E7118" w:rsidRPr="003E7118" w:rsidRDefault="003E7118" w:rsidP="003E7118">
            <w:pPr>
              <w:spacing w:before="240" w:after="240"/>
              <w:jc w:val="both"/>
              <w:rPr>
                <w:b/>
                <w:i/>
                <w:sz w:val="18"/>
                <w:szCs w:val="18"/>
              </w:rPr>
            </w:pPr>
            <w:r w:rsidRPr="003E7118">
              <w:rPr>
                <w:b/>
                <w:bCs/>
                <w:i/>
                <w:sz w:val="18"/>
                <w:szCs w:val="18"/>
              </w:rPr>
              <w:t>Objetivo general:</w:t>
            </w:r>
            <w:r w:rsidRPr="003E7118">
              <w:rPr>
                <w:b/>
                <w:i/>
                <w:sz w:val="18"/>
                <w:szCs w:val="18"/>
              </w:rPr>
              <w:br/>
              <w:t xml:space="preserve">Crear una plataforma web capaz de consolidar y mostrar información detallada sobre precios y características de repuestos automotrices, obtenida a través de técnicas de web </w:t>
            </w:r>
            <w:proofErr w:type="spellStart"/>
            <w:r w:rsidRPr="003E7118">
              <w:rPr>
                <w:b/>
                <w:i/>
                <w:sz w:val="18"/>
                <w:szCs w:val="18"/>
              </w:rPr>
              <w:t>scraping</w:t>
            </w:r>
            <w:proofErr w:type="spellEnd"/>
            <w:r w:rsidRPr="003E7118">
              <w:rPr>
                <w:b/>
                <w:i/>
                <w:sz w:val="18"/>
                <w:szCs w:val="18"/>
              </w:rPr>
              <w:t xml:space="preserve"> desde diversas fuentes.</w:t>
            </w:r>
          </w:p>
          <w:p w14:paraId="0BDA0E44" w14:textId="77777777" w:rsidR="003E7118" w:rsidRPr="003E7118" w:rsidRDefault="003E7118" w:rsidP="003E7118">
            <w:pPr>
              <w:spacing w:before="240" w:after="240"/>
              <w:jc w:val="both"/>
              <w:rPr>
                <w:b/>
                <w:i/>
                <w:sz w:val="18"/>
                <w:szCs w:val="18"/>
              </w:rPr>
            </w:pPr>
            <w:r w:rsidRPr="003E7118">
              <w:rPr>
                <w:b/>
                <w:bCs/>
                <w:i/>
                <w:sz w:val="18"/>
                <w:szCs w:val="18"/>
              </w:rPr>
              <w:t>Objetivos específicos:</w:t>
            </w:r>
          </w:p>
          <w:p w14:paraId="4761ED37" w14:textId="77777777" w:rsidR="003E7118" w:rsidRPr="003E7118" w:rsidRDefault="003E7118" w:rsidP="003E7118">
            <w:pPr>
              <w:numPr>
                <w:ilvl w:val="0"/>
                <w:numId w:val="9"/>
              </w:numPr>
              <w:spacing w:before="240" w:after="240"/>
              <w:jc w:val="both"/>
              <w:rPr>
                <w:b/>
                <w:i/>
                <w:sz w:val="18"/>
                <w:szCs w:val="18"/>
              </w:rPr>
            </w:pPr>
            <w:r w:rsidRPr="003E7118">
              <w:rPr>
                <w:b/>
                <w:i/>
                <w:sz w:val="18"/>
                <w:szCs w:val="18"/>
              </w:rPr>
              <w:lastRenderedPageBreak/>
              <w:t xml:space="preserve">Desarrollar un sistema de web </w:t>
            </w:r>
            <w:proofErr w:type="spellStart"/>
            <w:r w:rsidRPr="003E7118">
              <w:rPr>
                <w:b/>
                <w:i/>
                <w:sz w:val="18"/>
                <w:szCs w:val="18"/>
              </w:rPr>
              <w:t>scraping</w:t>
            </w:r>
            <w:proofErr w:type="spellEnd"/>
            <w:r w:rsidRPr="003E7118">
              <w:rPr>
                <w:b/>
                <w:i/>
                <w:sz w:val="18"/>
                <w:szCs w:val="18"/>
              </w:rPr>
              <w:t xml:space="preserve"> eficiente que permita recopilar datos precisos y actualizados.</w:t>
            </w:r>
          </w:p>
          <w:p w14:paraId="12D63EC2" w14:textId="77777777" w:rsidR="003E7118" w:rsidRPr="003E7118" w:rsidRDefault="003E7118" w:rsidP="003E7118">
            <w:pPr>
              <w:numPr>
                <w:ilvl w:val="0"/>
                <w:numId w:val="9"/>
              </w:numPr>
              <w:spacing w:before="240" w:after="240"/>
              <w:jc w:val="both"/>
              <w:rPr>
                <w:b/>
                <w:i/>
                <w:sz w:val="18"/>
                <w:szCs w:val="18"/>
              </w:rPr>
            </w:pPr>
            <w:r w:rsidRPr="003E7118">
              <w:rPr>
                <w:b/>
                <w:i/>
                <w:sz w:val="18"/>
                <w:szCs w:val="18"/>
              </w:rPr>
              <w:t>Diseñar una interfaz de usuario amigable que facilite la comparación entre diferentes repuestos.</w:t>
            </w:r>
          </w:p>
          <w:p w14:paraId="403261E8" w14:textId="77777777" w:rsidR="003E7118" w:rsidRPr="003E7118" w:rsidRDefault="003E7118" w:rsidP="003E7118">
            <w:pPr>
              <w:numPr>
                <w:ilvl w:val="0"/>
                <w:numId w:val="9"/>
              </w:numPr>
              <w:spacing w:before="240" w:after="240"/>
              <w:jc w:val="both"/>
              <w:rPr>
                <w:b/>
                <w:i/>
                <w:sz w:val="18"/>
                <w:szCs w:val="18"/>
              </w:rPr>
            </w:pPr>
            <w:r w:rsidRPr="003E7118">
              <w:rPr>
                <w:b/>
                <w:i/>
                <w:sz w:val="18"/>
                <w:szCs w:val="18"/>
              </w:rPr>
              <w:t>Integrar herramientas de análisis de datos para identificar tendencias y ofrecer recomendaciones personalizadas a los usuarios.</w:t>
            </w:r>
          </w:p>
          <w:p w14:paraId="42CF9D04" w14:textId="77777777" w:rsidR="00592168" w:rsidRDefault="00592168">
            <w:pPr>
              <w:pBdr>
                <w:top w:val="nil"/>
                <w:left w:val="nil"/>
                <w:bottom w:val="nil"/>
                <w:right w:val="nil"/>
                <w:between w:val="nil"/>
              </w:pBdr>
              <w:ind w:left="720"/>
              <w:jc w:val="both"/>
              <w:rPr>
                <w:i/>
                <w:color w:val="0070C0"/>
                <w:sz w:val="18"/>
                <w:szCs w:val="18"/>
              </w:rPr>
            </w:pPr>
          </w:p>
        </w:tc>
      </w:tr>
      <w:tr w:rsidR="00592168" w14:paraId="726396CB" w14:textId="77777777">
        <w:tc>
          <w:tcPr>
            <w:tcW w:w="3001" w:type="dxa"/>
            <w:vAlign w:val="center"/>
          </w:tcPr>
          <w:p w14:paraId="4D5416C7" w14:textId="77777777" w:rsidR="00592168" w:rsidRDefault="00000000">
            <w:pPr>
              <w:rPr>
                <w:color w:val="1F3864"/>
                <w:sz w:val="18"/>
                <w:szCs w:val="18"/>
              </w:rPr>
            </w:pPr>
            <w:r>
              <w:rPr>
                <w:color w:val="1F3864"/>
                <w:sz w:val="18"/>
                <w:szCs w:val="18"/>
              </w:rPr>
              <w:lastRenderedPageBreak/>
              <w:t>3. Metodología</w:t>
            </w:r>
          </w:p>
        </w:tc>
        <w:tc>
          <w:tcPr>
            <w:tcW w:w="6780" w:type="dxa"/>
            <w:vAlign w:val="center"/>
          </w:tcPr>
          <w:p w14:paraId="2DFABF43" w14:textId="77777777" w:rsidR="00592168" w:rsidRDefault="00000000">
            <w:pPr>
              <w:spacing w:before="240" w:after="240"/>
              <w:rPr>
                <w:i/>
                <w:sz w:val="18"/>
                <w:szCs w:val="18"/>
              </w:rPr>
            </w:pPr>
            <w:r>
              <w:rPr>
                <w:i/>
                <w:sz w:val="18"/>
                <w:szCs w:val="18"/>
              </w:rPr>
              <w:t>Se utilizó una metodología ágil, que permitió iterar rápidamente y adaptarnos a los cambios durante el desarrollo. Las fases incluyeron:</w:t>
            </w:r>
          </w:p>
          <w:p w14:paraId="0788478F" w14:textId="77777777" w:rsidR="00592168" w:rsidRDefault="00000000">
            <w:pPr>
              <w:numPr>
                <w:ilvl w:val="0"/>
                <w:numId w:val="4"/>
              </w:numPr>
              <w:spacing w:before="240" w:after="0"/>
              <w:rPr>
                <w:i/>
                <w:sz w:val="18"/>
                <w:szCs w:val="18"/>
              </w:rPr>
            </w:pPr>
            <w:r>
              <w:rPr>
                <w:i/>
                <w:sz w:val="18"/>
                <w:szCs w:val="18"/>
              </w:rPr>
              <w:t>Investigación.</w:t>
            </w:r>
          </w:p>
          <w:p w14:paraId="122DE0BD" w14:textId="77777777" w:rsidR="00592168" w:rsidRDefault="00000000">
            <w:pPr>
              <w:numPr>
                <w:ilvl w:val="0"/>
                <w:numId w:val="4"/>
              </w:numPr>
              <w:spacing w:after="0"/>
              <w:rPr>
                <w:i/>
                <w:sz w:val="18"/>
                <w:szCs w:val="18"/>
              </w:rPr>
            </w:pPr>
            <w:r>
              <w:rPr>
                <w:i/>
                <w:sz w:val="18"/>
                <w:szCs w:val="18"/>
              </w:rPr>
              <w:t>Diseño de arquitectura y funcionalidades.</w:t>
            </w:r>
          </w:p>
          <w:p w14:paraId="05137773" w14:textId="77777777" w:rsidR="00592168" w:rsidRDefault="00000000">
            <w:pPr>
              <w:numPr>
                <w:ilvl w:val="0"/>
                <w:numId w:val="4"/>
              </w:numPr>
              <w:spacing w:after="0"/>
              <w:rPr>
                <w:i/>
                <w:sz w:val="18"/>
                <w:szCs w:val="18"/>
              </w:rPr>
            </w:pPr>
            <w:r>
              <w:rPr>
                <w:i/>
                <w:sz w:val="18"/>
                <w:szCs w:val="18"/>
              </w:rPr>
              <w:t xml:space="preserve">Implementación de </w:t>
            </w:r>
            <w:proofErr w:type="spellStart"/>
            <w:r>
              <w:rPr>
                <w:i/>
                <w:sz w:val="18"/>
                <w:szCs w:val="18"/>
              </w:rPr>
              <w:t>scraping</w:t>
            </w:r>
            <w:proofErr w:type="spellEnd"/>
            <w:r>
              <w:rPr>
                <w:i/>
                <w:sz w:val="18"/>
                <w:szCs w:val="18"/>
              </w:rPr>
              <w:t xml:space="preserve"> e interfaz de usuario.</w:t>
            </w:r>
          </w:p>
          <w:p w14:paraId="56DA2083" w14:textId="77777777" w:rsidR="00592168" w:rsidRDefault="00000000">
            <w:pPr>
              <w:numPr>
                <w:ilvl w:val="0"/>
                <w:numId w:val="4"/>
              </w:numPr>
              <w:spacing w:after="0"/>
              <w:rPr>
                <w:i/>
                <w:sz w:val="18"/>
                <w:szCs w:val="18"/>
              </w:rPr>
            </w:pPr>
            <w:r>
              <w:rPr>
                <w:i/>
                <w:sz w:val="18"/>
                <w:szCs w:val="18"/>
              </w:rPr>
              <w:t>Pruebas de funcionalidad y usabilidad.</w:t>
            </w:r>
          </w:p>
          <w:p w14:paraId="091E221A" w14:textId="77777777" w:rsidR="00592168" w:rsidRDefault="00000000">
            <w:pPr>
              <w:numPr>
                <w:ilvl w:val="0"/>
                <w:numId w:val="4"/>
              </w:numPr>
              <w:spacing w:after="240"/>
              <w:rPr>
                <w:i/>
                <w:sz w:val="18"/>
                <w:szCs w:val="18"/>
              </w:rPr>
            </w:pPr>
            <w:r>
              <w:rPr>
                <w:i/>
                <w:sz w:val="18"/>
                <w:szCs w:val="18"/>
              </w:rPr>
              <w:t>Despliegue.</w:t>
            </w:r>
          </w:p>
          <w:p w14:paraId="640EF11F" w14:textId="77777777" w:rsidR="00592168" w:rsidRDefault="00000000">
            <w:pPr>
              <w:spacing w:before="240" w:after="240"/>
              <w:rPr>
                <w:i/>
                <w:sz w:val="18"/>
                <w:szCs w:val="18"/>
              </w:rPr>
            </w:pPr>
            <w:r>
              <w:rPr>
                <w:i/>
                <w:sz w:val="18"/>
                <w:szCs w:val="18"/>
              </w:rPr>
              <w:t xml:space="preserve">Esta metodología fue pertinente, ya que facilitó la gestión de tareas y la validación temprana de componentes clave como el sistema de </w:t>
            </w:r>
            <w:proofErr w:type="spellStart"/>
            <w:r>
              <w:rPr>
                <w:i/>
                <w:sz w:val="18"/>
                <w:szCs w:val="18"/>
              </w:rPr>
              <w:t>scraping</w:t>
            </w:r>
            <w:proofErr w:type="spellEnd"/>
            <w:r>
              <w:rPr>
                <w:i/>
                <w:sz w:val="18"/>
                <w:szCs w:val="18"/>
              </w:rPr>
              <w:t xml:space="preserve"> y la interfaz de usuario.</w:t>
            </w:r>
          </w:p>
          <w:p w14:paraId="2C451C83" w14:textId="77777777" w:rsidR="00592168" w:rsidRDefault="00592168">
            <w:pPr>
              <w:ind w:left="720"/>
              <w:rPr>
                <w:i/>
                <w:sz w:val="18"/>
                <w:szCs w:val="18"/>
              </w:rPr>
            </w:pPr>
          </w:p>
        </w:tc>
      </w:tr>
      <w:tr w:rsidR="00592168" w14:paraId="1E1A8A0D" w14:textId="77777777">
        <w:trPr>
          <w:trHeight w:val="2117"/>
        </w:trPr>
        <w:tc>
          <w:tcPr>
            <w:tcW w:w="3001" w:type="dxa"/>
            <w:vAlign w:val="center"/>
          </w:tcPr>
          <w:p w14:paraId="719CD557" w14:textId="77777777" w:rsidR="00592168" w:rsidRDefault="00000000">
            <w:pPr>
              <w:rPr>
                <w:color w:val="1F3864"/>
                <w:sz w:val="18"/>
                <w:szCs w:val="18"/>
              </w:rPr>
            </w:pPr>
            <w:r>
              <w:rPr>
                <w:color w:val="1F3864"/>
                <w:sz w:val="18"/>
                <w:szCs w:val="18"/>
              </w:rPr>
              <w:t>4. Desarrollo</w:t>
            </w:r>
          </w:p>
        </w:tc>
        <w:tc>
          <w:tcPr>
            <w:tcW w:w="6780" w:type="dxa"/>
            <w:vAlign w:val="center"/>
          </w:tcPr>
          <w:p w14:paraId="28B16484" w14:textId="77777777" w:rsidR="00592168" w:rsidRDefault="00000000">
            <w:pPr>
              <w:spacing w:before="240" w:after="240"/>
              <w:rPr>
                <w:b/>
                <w:i/>
                <w:sz w:val="18"/>
                <w:szCs w:val="18"/>
              </w:rPr>
            </w:pPr>
            <w:r>
              <w:rPr>
                <w:b/>
                <w:i/>
                <w:sz w:val="18"/>
                <w:szCs w:val="18"/>
              </w:rPr>
              <w:t>Etapas del proyecto:</w:t>
            </w:r>
          </w:p>
          <w:p w14:paraId="3869E3CF" w14:textId="77777777" w:rsidR="00592168" w:rsidRDefault="00000000">
            <w:pPr>
              <w:numPr>
                <w:ilvl w:val="0"/>
                <w:numId w:val="6"/>
              </w:numPr>
              <w:spacing w:before="240" w:after="0"/>
              <w:rPr>
                <w:i/>
                <w:sz w:val="18"/>
                <w:szCs w:val="18"/>
              </w:rPr>
            </w:pPr>
            <w:r>
              <w:rPr>
                <w:i/>
                <w:sz w:val="18"/>
                <w:szCs w:val="18"/>
              </w:rPr>
              <w:t>Diseño de la arquitectura del software.</w:t>
            </w:r>
          </w:p>
          <w:p w14:paraId="51555D75" w14:textId="77777777" w:rsidR="00592168" w:rsidRDefault="00000000">
            <w:pPr>
              <w:numPr>
                <w:ilvl w:val="0"/>
                <w:numId w:val="6"/>
              </w:numPr>
              <w:spacing w:after="0"/>
              <w:rPr>
                <w:i/>
                <w:sz w:val="18"/>
                <w:szCs w:val="18"/>
              </w:rPr>
            </w:pPr>
            <w:r>
              <w:rPr>
                <w:i/>
                <w:sz w:val="18"/>
                <w:szCs w:val="18"/>
              </w:rPr>
              <w:t xml:space="preserve">Desarrollo del sistema de </w:t>
            </w:r>
            <w:proofErr w:type="spellStart"/>
            <w:r>
              <w:rPr>
                <w:i/>
                <w:sz w:val="18"/>
                <w:szCs w:val="18"/>
              </w:rPr>
              <w:t>scraping</w:t>
            </w:r>
            <w:proofErr w:type="spellEnd"/>
            <w:r>
              <w:rPr>
                <w:i/>
                <w:sz w:val="18"/>
                <w:szCs w:val="18"/>
              </w:rPr>
              <w:t>.</w:t>
            </w:r>
          </w:p>
          <w:p w14:paraId="52EF2280" w14:textId="77777777" w:rsidR="00592168" w:rsidRDefault="00000000">
            <w:pPr>
              <w:numPr>
                <w:ilvl w:val="0"/>
                <w:numId w:val="6"/>
              </w:numPr>
              <w:spacing w:after="0"/>
              <w:rPr>
                <w:i/>
                <w:sz w:val="18"/>
                <w:szCs w:val="18"/>
              </w:rPr>
            </w:pPr>
            <w:r>
              <w:rPr>
                <w:i/>
                <w:sz w:val="18"/>
                <w:szCs w:val="18"/>
              </w:rPr>
              <w:t>Creación de la interfaz de usuario.</w:t>
            </w:r>
          </w:p>
          <w:p w14:paraId="3B0B6FE7" w14:textId="77777777" w:rsidR="00592168" w:rsidRDefault="00000000">
            <w:pPr>
              <w:numPr>
                <w:ilvl w:val="0"/>
                <w:numId w:val="6"/>
              </w:numPr>
              <w:spacing w:after="240"/>
              <w:rPr>
                <w:i/>
                <w:sz w:val="18"/>
                <w:szCs w:val="18"/>
              </w:rPr>
            </w:pPr>
            <w:r>
              <w:rPr>
                <w:i/>
                <w:sz w:val="18"/>
                <w:szCs w:val="18"/>
              </w:rPr>
              <w:t>Pruebas de funcionalidad y usabilidad.</w:t>
            </w:r>
          </w:p>
          <w:p w14:paraId="40D0BDDF" w14:textId="77777777" w:rsidR="00592168" w:rsidRDefault="00000000">
            <w:pPr>
              <w:spacing w:before="240" w:after="240"/>
              <w:rPr>
                <w:b/>
                <w:i/>
                <w:sz w:val="18"/>
                <w:szCs w:val="18"/>
              </w:rPr>
            </w:pPr>
            <w:r>
              <w:rPr>
                <w:b/>
                <w:i/>
                <w:sz w:val="18"/>
                <w:szCs w:val="18"/>
              </w:rPr>
              <w:t>Facilitadores:</w:t>
            </w:r>
          </w:p>
          <w:p w14:paraId="2310DC65" w14:textId="77777777" w:rsidR="00592168" w:rsidRDefault="00000000">
            <w:pPr>
              <w:numPr>
                <w:ilvl w:val="0"/>
                <w:numId w:val="3"/>
              </w:numPr>
              <w:spacing w:before="240" w:after="240"/>
              <w:rPr>
                <w:i/>
                <w:sz w:val="18"/>
                <w:szCs w:val="18"/>
              </w:rPr>
            </w:pPr>
            <w:r>
              <w:rPr>
                <w:i/>
                <w:sz w:val="18"/>
                <w:szCs w:val="18"/>
              </w:rPr>
              <w:t>Claridad en los objetivos y buena comunicación del equipo.</w:t>
            </w:r>
          </w:p>
          <w:p w14:paraId="58E3D400" w14:textId="77777777" w:rsidR="00592168" w:rsidRDefault="00000000">
            <w:pPr>
              <w:spacing w:before="240" w:after="240"/>
              <w:rPr>
                <w:b/>
                <w:i/>
                <w:sz w:val="18"/>
                <w:szCs w:val="18"/>
              </w:rPr>
            </w:pPr>
            <w:r>
              <w:rPr>
                <w:b/>
                <w:i/>
                <w:sz w:val="18"/>
                <w:szCs w:val="18"/>
              </w:rPr>
              <w:t>Dificultades:</w:t>
            </w:r>
          </w:p>
          <w:p w14:paraId="3748DE84" w14:textId="77777777" w:rsidR="00592168" w:rsidRDefault="00000000">
            <w:pPr>
              <w:numPr>
                <w:ilvl w:val="0"/>
                <w:numId w:val="7"/>
              </w:numPr>
              <w:spacing w:before="240" w:after="240"/>
              <w:rPr>
                <w:i/>
                <w:sz w:val="18"/>
                <w:szCs w:val="18"/>
              </w:rPr>
            </w:pPr>
            <w:r>
              <w:rPr>
                <w:i/>
                <w:sz w:val="18"/>
                <w:szCs w:val="18"/>
              </w:rPr>
              <w:t xml:space="preserve">Aprender nuevas tecnologías para </w:t>
            </w:r>
            <w:proofErr w:type="spellStart"/>
            <w:r>
              <w:rPr>
                <w:i/>
                <w:sz w:val="18"/>
                <w:szCs w:val="18"/>
              </w:rPr>
              <w:t>scraping</w:t>
            </w:r>
            <w:proofErr w:type="spellEnd"/>
            <w:r>
              <w:rPr>
                <w:i/>
                <w:sz w:val="18"/>
                <w:szCs w:val="18"/>
              </w:rPr>
              <w:t xml:space="preserve"> y análisis de datos.</w:t>
            </w:r>
          </w:p>
          <w:p w14:paraId="018D319E" w14:textId="77777777" w:rsidR="00592168" w:rsidRDefault="00000000">
            <w:pPr>
              <w:spacing w:before="240" w:after="240"/>
              <w:rPr>
                <w:b/>
                <w:i/>
                <w:sz w:val="18"/>
                <w:szCs w:val="18"/>
              </w:rPr>
            </w:pPr>
            <w:r>
              <w:rPr>
                <w:b/>
                <w:i/>
                <w:sz w:val="18"/>
                <w:szCs w:val="18"/>
              </w:rPr>
              <w:t>Ajustes realizados:</w:t>
            </w:r>
          </w:p>
          <w:p w14:paraId="20B52EB3" w14:textId="77777777" w:rsidR="00592168" w:rsidRDefault="00000000">
            <w:pPr>
              <w:numPr>
                <w:ilvl w:val="0"/>
                <w:numId w:val="8"/>
              </w:numPr>
              <w:spacing w:before="240" w:after="240"/>
              <w:rPr>
                <w:i/>
                <w:sz w:val="18"/>
                <w:szCs w:val="18"/>
              </w:rPr>
            </w:pPr>
            <w:r>
              <w:rPr>
                <w:i/>
                <w:sz w:val="18"/>
                <w:szCs w:val="18"/>
              </w:rPr>
              <w:t>Se reprogramaron actividades para incluir tiempo de aprendizaje adicional.</w:t>
            </w:r>
          </w:p>
          <w:p w14:paraId="61CD5AA0" w14:textId="77777777" w:rsidR="00592168" w:rsidRDefault="00592168">
            <w:pPr>
              <w:ind w:left="720"/>
              <w:rPr>
                <w:i/>
                <w:sz w:val="18"/>
                <w:szCs w:val="18"/>
              </w:rPr>
            </w:pPr>
          </w:p>
        </w:tc>
      </w:tr>
      <w:tr w:rsidR="00592168" w14:paraId="0FE12B46" w14:textId="77777777">
        <w:trPr>
          <w:trHeight w:val="1112"/>
        </w:trPr>
        <w:tc>
          <w:tcPr>
            <w:tcW w:w="3001" w:type="dxa"/>
            <w:vAlign w:val="center"/>
          </w:tcPr>
          <w:p w14:paraId="7B2ECF50" w14:textId="77777777" w:rsidR="00592168" w:rsidRDefault="00000000">
            <w:pPr>
              <w:rPr>
                <w:color w:val="1F3864"/>
                <w:sz w:val="18"/>
                <w:szCs w:val="18"/>
              </w:rPr>
            </w:pPr>
            <w:r>
              <w:rPr>
                <w:color w:val="1F3864"/>
                <w:sz w:val="18"/>
                <w:szCs w:val="18"/>
              </w:rPr>
              <w:t>5. Evidencias</w:t>
            </w:r>
          </w:p>
        </w:tc>
        <w:tc>
          <w:tcPr>
            <w:tcW w:w="6780" w:type="dxa"/>
            <w:vAlign w:val="center"/>
          </w:tcPr>
          <w:p w14:paraId="4DD431EA" w14:textId="77777777" w:rsidR="00592168" w:rsidRDefault="00000000">
            <w:pPr>
              <w:spacing w:before="240" w:after="240"/>
              <w:rPr>
                <w:b/>
                <w:i/>
                <w:sz w:val="18"/>
                <w:szCs w:val="18"/>
              </w:rPr>
            </w:pPr>
            <w:r>
              <w:rPr>
                <w:b/>
                <w:i/>
                <w:sz w:val="18"/>
                <w:szCs w:val="18"/>
              </w:rPr>
              <w:t>Evidencias del desarrollo:</w:t>
            </w:r>
          </w:p>
          <w:p w14:paraId="608BAF9A" w14:textId="77777777" w:rsidR="00592168" w:rsidRDefault="00000000">
            <w:pPr>
              <w:numPr>
                <w:ilvl w:val="0"/>
                <w:numId w:val="2"/>
              </w:numPr>
              <w:spacing w:before="240" w:after="0"/>
              <w:rPr>
                <w:b/>
                <w:i/>
                <w:sz w:val="18"/>
                <w:szCs w:val="18"/>
              </w:rPr>
            </w:pPr>
            <w:r>
              <w:rPr>
                <w:b/>
                <w:i/>
                <w:sz w:val="18"/>
                <w:szCs w:val="18"/>
              </w:rPr>
              <w:t>Documento de diseño de la arquitectura.</w:t>
            </w:r>
          </w:p>
          <w:p w14:paraId="69DC9FBA" w14:textId="77777777" w:rsidR="00592168" w:rsidRDefault="00000000">
            <w:pPr>
              <w:numPr>
                <w:ilvl w:val="0"/>
                <w:numId w:val="2"/>
              </w:numPr>
              <w:spacing w:after="0"/>
              <w:rPr>
                <w:b/>
                <w:i/>
                <w:sz w:val="18"/>
                <w:szCs w:val="18"/>
              </w:rPr>
            </w:pPr>
            <w:r>
              <w:rPr>
                <w:b/>
                <w:i/>
                <w:sz w:val="18"/>
                <w:szCs w:val="18"/>
              </w:rPr>
              <w:t>Prototipo funcional de la interfaz de usuario.</w:t>
            </w:r>
          </w:p>
          <w:p w14:paraId="4FE89B47" w14:textId="77777777" w:rsidR="00592168" w:rsidRDefault="00000000">
            <w:pPr>
              <w:numPr>
                <w:ilvl w:val="0"/>
                <w:numId w:val="2"/>
              </w:numPr>
              <w:spacing w:after="0"/>
              <w:rPr>
                <w:b/>
                <w:i/>
                <w:sz w:val="18"/>
                <w:szCs w:val="18"/>
              </w:rPr>
            </w:pPr>
            <w:r>
              <w:rPr>
                <w:b/>
                <w:i/>
                <w:sz w:val="18"/>
                <w:szCs w:val="18"/>
              </w:rPr>
              <w:t xml:space="preserve">Resultados de pruebas de </w:t>
            </w:r>
            <w:proofErr w:type="spellStart"/>
            <w:r>
              <w:rPr>
                <w:b/>
                <w:i/>
                <w:sz w:val="18"/>
                <w:szCs w:val="18"/>
              </w:rPr>
              <w:t>scraping</w:t>
            </w:r>
            <w:proofErr w:type="spellEnd"/>
            <w:r>
              <w:rPr>
                <w:b/>
                <w:i/>
                <w:sz w:val="18"/>
                <w:szCs w:val="18"/>
              </w:rPr>
              <w:t xml:space="preserve"> y análisis de datos.</w:t>
            </w:r>
          </w:p>
          <w:p w14:paraId="2999E489" w14:textId="77777777" w:rsidR="00592168" w:rsidRDefault="00000000">
            <w:pPr>
              <w:numPr>
                <w:ilvl w:val="0"/>
                <w:numId w:val="2"/>
              </w:numPr>
              <w:spacing w:after="240"/>
              <w:rPr>
                <w:b/>
                <w:i/>
                <w:sz w:val="18"/>
                <w:szCs w:val="18"/>
              </w:rPr>
            </w:pPr>
            <w:r>
              <w:rPr>
                <w:b/>
                <w:i/>
                <w:sz w:val="18"/>
                <w:szCs w:val="18"/>
              </w:rPr>
              <w:t>Plataforma web funcional lista para despliegue.</w:t>
            </w:r>
          </w:p>
        </w:tc>
      </w:tr>
      <w:tr w:rsidR="00592168" w14:paraId="4FE5EBAA" w14:textId="77777777">
        <w:trPr>
          <w:trHeight w:val="2547"/>
        </w:trPr>
        <w:tc>
          <w:tcPr>
            <w:tcW w:w="3001" w:type="dxa"/>
            <w:vAlign w:val="center"/>
          </w:tcPr>
          <w:p w14:paraId="4C45C531" w14:textId="77777777" w:rsidR="00592168"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2BAABB73" w14:textId="09DDA515" w:rsidR="00592168" w:rsidRDefault="003E7118">
            <w:pPr>
              <w:pBdr>
                <w:top w:val="nil"/>
                <w:left w:val="nil"/>
                <w:bottom w:val="nil"/>
                <w:right w:val="nil"/>
                <w:between w:val="nil"/>
              </w:pBdr>
              <w:ind w:left="720"/>
              <w:jc w:val="both"/>
              <w:rPr>
                <w:i/>
                <w:sz w:val="18"/>
                <w:szCs w:val="18"/>
              </w:rPr>
            </w:pPr>
            <w:r w:rsidRPr="003E7118">
              <w:rPr>
                <w:i/>
                <w:sz w:val="18"/>
                <w:szCs w:val="18"/>
              </w:rPr>
              <w:t>Este proyecto consolidó mi pasión por el análisis de datos y el desarrollo de software, áreas que considero fundamentales para mi crecimiento profesional. Al finalizar esta experiencia, reafirmo mi meta de especializarme en el diseño y desarrollo de plataformas web sólidas, mientras exploro tecnologías emergentes que optimicen la experiencia del usuario. Me visualizo como un profesional preparado para liderar iniciativas similares, aportando innovación y eficacia en futuros proyectos.</w:t>
            </w:r>
          </w:p>
        </w:tc>
      </w:tr>
    </w:tbl>
    <w:p w14:paraId="428EBE23" w14:textId="77777777" w:rsidR="00592168" w:rsidRDefault="00592168">
      <w:pPr>
        <w:rPr>
          <w:b/>
        </w:rPr>
      </w:pPr>
    </w:p>
    <w:p w14:paraId="79211556" w14:textId="77777777" w:rsidR="00592168" w:rsidRDefault="00592168">
      <w:pPr>
        <w:spacing w:after="0" w:line="276" w:lineRule="auto"/>
        <w:ind w:left="-426" w:right="-568"/>
        <w:jc w:val="both"/>
        <w:rPr>
          <w:color w:val="767171"/>
          <w:sz w:val="24"/>
          <w:szCs w:val="24"/>
        </w:rPr>
      </w:pPr>
    </w:p>
    <w:p w14:paraId="053C6F2B" w14:textId="77777777" w:rsidR="00592168" w:rsidRDefault="00592168">
      <w:pPr>
        <w:spacing w:after="0" w:line="276" w:lineRule="auto"/>
        <w:ind w:left="-426" w:right="-568"/>
        <w:jc w:val="both"/>
        <w:rPr>
          <w:color w:val="767171"/>
          <w:sz w:val="24"/>
          <w:szCs w:val="24"/>
        </w:rPr>
      </w:pPr>
    </w:p>
    <w:p w14:paraId="7A817FE3" w14:textId="77777777" w:rsidR="00592168" w:rsidRDefault="00592168"/>
    <w:sectPr w:rsidR="00592168">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FE73E" w14:textId="77777777" w:rsidR="00D32FA3" w:rsidRDefault="00D32FA3">
      <w:pPr>
        <w:spacing w:after="0" w:line="240" w:lineRule="auto"/>
      </w:pPr>
      <w:r>
        <w:separator/>
      </w:r>
    </w:p>
  </w:endnote>
  <w:endnote w:type="continuationSeparator" w:id="0">
    <w:p w14:paraId="4EE90922" w14:textId="77777777" w:rsidR="00D32FA3" w:rsidRDefault="00D32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A3CA3AC2-765F-F94A-895C-22B97DD0D537}"/>
    <w:embedBold r:id="rId2" w:fontKey="{25C56D97-6BFB-0A43-B0D0-FF77830EB0CE}"/>
  </w:font>
  <w:font w:name="Symbol">
    <w:panose1 w:val="05050102010706020507"/>
    <w:charset w:val="02"/>
    <w:family w:val="decorative"/>
    <w:pitch w:val="variable"/>
    <w:sig w:usb0="00000000" w:usb1="10000000" w:usb2="00000000" w:usb3="00000000" w:csb0="80000000" w:csb1="00000000"/>
    <w:embedRegular r:id="rId3" w:fontKey="{1857E857-DC9C-7C45-9E48-8AF765EC213D}"/>
  </w:font>
  <w:font w:name="Courier New">
    <w:panose1 w:val="02070309020205020404"/>
    <w:charset w:val="00"/>
    <w:family w:val="modern"/>
    <w:pitch w:val="fixed"/>
    <w:sig w:usb0="E0002AFF" w:usb1="C0007843" w:usb2="00000009" w:usb3="00000000" w:csb0="000001FF" w:csb1="00000000"/>
    <w:embedRegular r:id="rId4" w:fontKey="{71AD1AA9-45F7-6E48-9597-A5C41C73009E}"/>
  </w:font>
  <w:font w:name="Wingdings">
    <w:panose1 w:val="05000000000000000000"/>
    <w:charset w:val="4D"/>
    <w:family w:val="decorative"/>
    <w:pitch w:val="variable"/>
    <w:sig w:usb0="00000003" w:usb1="00000000" w:usb2="00000000" w:usb3="00000000" w:csb0="80000001" w:csb1="00000000"/>
    <w:embedRegular r:id="rId5" w:fontKey="{30EB519A-33A4-6C4D-9440-55C055AB3DAA}"/>
  </w:font>
  <w:font w:name="Noto Sans Symbols">
    <w:charset w:val="00"/>
    <w:family w:val="auto"/>
    <w:pitch w:val="default"/>
    <w:embedRegular r:id="rId6" w:fontKey="{3CC286B0-FC58-A548-B662-235C981FC7A1}"/>
  </w:font>
  <w:font w:name="Calibri">
    <w:panose1 w:val="020F0502020204030204"/>
    <w:charset w:val="00"/>
    <w:family w:val="swiss"/>
    <w:pitch w:val="variable"/>
    <w:sig w:usb0="E0002AFF" w:usb1="C000247B" w:usb2="00000009" w:usb3="00000000" w:csb0="000001FF" w:csb1="00000000"/>
    <w:embedRegular r:id="rId7" w:fontKey="{3CF038AE-36DD-D44F-B823-EE14AB783C1B}"/>
    <w:embedBold r:id="rId8" w:fontKey="{BB5F1E75-C2FC-2B4B-A11D-856CA0B420CC}"/>
    <w:embedItalic r:id="rId9" w:fontKey="{BD1E976E-9E1F-9944-9980-05058AE4067C}"/>
    <w:embedBoldItalic r:id="rId10" w:fontKey="{6E54677C-29B0-0349-8697-1A74D91B796D}"/>
  </w:font>
  <w:font w:name="Calibri Light">
    <w:panose1 w:val="020F0302020204030204"/>
    <w:charset w:val="00"/>
    <w:family w:val="swiss"/>
    <w:pitch w:val="variable"/>
    <w:sig w:usb0="E0002AFF" w:usb1="C000247B" w:usb2="00000009" w:usb3="00000000" w:csb0="000001FF" w:csb1="00000000"/>
    <w:embedRegular r:id="rId11" w:fontKey="{F6207171-67BF-B841-A022-BCDCE1AA140C}"/>
  </w:font>
  <w:font w:name="Segoe UI">
    <w:panose1 w:val="020B0502040204020203"/>
    <w:charset w:val="00"/>
    <w:family w:val="swiss"/>
    <w:pitch w:val="variable"/>
    <w:sig w:usb0="E4002EFF" w:usb1="C000E47F" w:usb2="00000009" w:usb3="00000000" w:csb0="000001FF" w:csb1="00000000"/>
    <w:embedRegular r:id="rId12" w:fontKey="{33042DBB-A136-ED45-9B54-F62E07A55CD9}"/>
  </w:font>
  <w:font w:name="Georgia">
    <w:panose1 w:val="02040502050405020303"/>
    <w:charset w:val="00"/>
    <w:family w:val="roman"/>
    <w:pitch w:val="variable"/>
    <w:sig w:usb0="00000287" w:usb1="00000000" w:usb2="00000000" w:usb3="00000000" w:csb0="0000009F" w:csb1="00000000"/>
    <w:embedRegular r:id="rId13" w:fontKey="{82E040AF-ED15-4F49-9C3A-A27A5C67C6CF}"/>
    <w:embedItalic r:id="rId14" w:fontKey="{D3E1C19D-9F75-3D42-82EC-7F2BE699967E}"/>
  </w:font>
  <w:font w:name="Quattrocento Sans">
    <w:panose1 w:val="020B0502050000020003"/>
    <w:charset w:val="00"/>
    <w:family w:val="auto"/>
    <w:pitch w:val="default"/>
  </w:font>
  <w:font w:name="Century Gothic">
    <w:panose1 w:val="020B0502020202020204"/>
    <w:charset w:val="00"/>
    <w:family w:val="swiss"/>
    <w:pitch w:val="variable"/>
    <w:sig w:usb0="00000287" w:usb1="00000000" w:usb2="00000000" w:usb3="00000000" w:csb0="0000009F" w:csb1="00000000"/>
    <w:embedRegular r:id="rId15" w:fontKey="{D27E9BF0-5ADE-B84F-BAFD-A64C73CEEFEA}"/>
    <w:embedBold r:id="rId16" w:fontKey="{1E643A1C-B30A-074D-89B6-0151091AF74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3FE4C" w14:textId="77777777" w:rsidR="00D32FA3" w:rsidRDefault="00D32FA3">
      <w:pPr>
        <w:spacing w:after="0" w:line="240" w:lineRule="auto"/>
      </w:pPr>
      <w:r>
        <w:separator/>
      </w:r>
    </w:p>
  </w:footnote>
  <w:footnote w:type="continuationSeparator" w:id="0">
    <w:p w14:paraId="115EF755" w14:textId="77777777" w:rsidR="00D32FA3" w:rsidRDefault="00D32F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FB486" w14:textId="77777777" w:rsidR="00592168" w:rsidRDefault="00592168">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92168" w14:paraId="6E76E8F8" w14:textId="77777777">
      <w:trPr>
        <w:trHeight w:val="697"/>
      </w:trPr>
      <w:tc>
        <w:tcPr>
          <w:tcW w:w="5707" w:type="dxa"/>
          <w:tcBorders>
            <w:top w:val="nil"/>
            <w:left w:val="nil"/>
            <w:bottom w:val="nil"/>
            <w:right w:val="nil"/>
          </w:tcBorders>
        </w:tcPr>
        <w:p w14:paraId="009D74FD" w14:textId="77777777" w:rsidR="0059216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339DCE80" w14:textId="77777777" w:rsidR="0059216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4807CE01" w14:textId="77777777" w:rsidR="00592168" w:rsidRDefault="00000000">
          <w:pPr>
            <w:jc w:val="right"/>
            <w:rPr>
              <w:rFonts w:ascii="Century Gothic" w:eastAsia="Century Gothic" w:hAnsi="Century Gothic" w:cs="Century Gothic"/>
              <w:b/>
              <w:sz w:val="30"/>
              <w:szCs w:val="30"/>
            </w:rPr>
          </w:pPr>
          <w:r>
            <w:rPr>
              <w:noProof/>
            </w:rPr>
            <w:drawing>
              <wp:inline distT="0" distB="0" distL="0" distR="0" wp14:anchorId="775184C3" wp14:editId="0D5F1FEF">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2D46A21" w14:textId="77777777" w:rsidR="00592168" w:rsidRDefault="0059216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A442E"/>
    <w:multiLevelType w:val="multilevel"/>
    <w:tmpl w:val="D92E7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A3AB3"/>
    <w:multiLevelType w:val="multilevel"/>
    <w:tmpl w:val="64D4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5E0C76"/>
    <w:multiLevelType w:val="multilevel"/>
    <w:tmpl w:val="8482E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9C7755"/>
    <w:multiLevelType w:val="multilevel"/>
    <w:tmpl w:val="95984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5B6980"/>
    <w:multiLevelType w:val="multilevel"/>
    <w:tmpl w:val="4E80E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052DFF"/>
    <w:multiLevelType w:val="multilevel"/>
    <w:tmpl w:val="958E1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D85D2E"/>
    <w:multiLevelType w:val="multilevel"/>
    <w:tmpl w:val="E3AE0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5EB7F0A"/>
    <w:multiLevelType w:val="multilevel"/>
    <w:tmpl w:val="D53CF50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BA4089B"/>
    <w:multiLevelType w:val="multilevel"/>
    <w:tmpl w:val="B5BEB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758063224">
    <w:abstractNumId w:val="0"/>
  </w:num>
  <w:num w:numId="2" w16cid:durableId="1213612982">
    <w:abstractNumId w:val="3"/>
  </w:num>
  <w:num w:numId="3" w16cid:durableId="1896971158">
    <w:abstractNumId w:val="6"/>
  </w:num>
  <w:num w:numId="4" w16cid:durableId="258877660">
    <w:abstractNumId w:val="8"/>
  </w:num>
  <w:num w:numId="5" w16cid:durableId="864907236">
    <w:abstractNumId w:val="7"/>
  </w:num>
  <w:num w:numId="6" w16cid:durableId="1758205793">
    <w:abstractNumId w:val="2"/>
  </w:num>
  <w:num w:numId="7" w16cid:durableId="801921266">
    <w:abstractNumId w:val="5"/>
  </w:num>
  <w:num w:numId="8" w16cid:durableId="1557349521">
    <w:abstractNumId w:val="4"/>
  </w:num>
  <w:num w:numId="9" w16cid:durableId="2008248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168"/>
    <w:rsid w:val="002645DE"/>
    <w:rsid w:val="003E7118"/>
    <w:rsid w:val="00592168"/>
    <w:rsid w:val="00983075"/>
    <w:rsid w:val="00D32FA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0C596354"/>
  <w15:docId w15:val="{1783279F-77B4-B948-9312-ECB6F16A6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545251">
      <w:bodyDiv w:val="1"/>
      <w:marLeft w:val="0"/>
      <w:marRight w:val="0"/>
      <w:marTop w:val="0"/>
      <w:marBottom w:val="0"/>
      <w:divBdr>
        <w:top w:val="none" w:sz="0" w:space="0" w:color="auto"/>
        <w:left w:val="none" w:sz="0" w:space="0" w:color="auto"/>
        <w:bottom w:val="none" w:sz="0" w:space="0" w:color="auto"/>
        <w:right w:val="none" w:sz="0" w:space="0" w:color="auto"/>
      </w:divBdr>
    </w:div>
    <w:div w:id="1437360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84wh5rcUBkMX6CW3Hpj/KKhybw==">CgMxLjA4AHIhMVEzZ3pHY05SczhIV25WbHhNVFRTQzdTTWkzM252V2Y4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548</Words>
  <Characters>3019</Characters>
  <Application>Microsoft Office Word</Application>
  <DocSecurity>0</DocSecurity>
  <Lines>25</Lines>
  <Paragraphs>7</Paragraphs>
  <ScaleCrop>false</ScaleCrop>
  <Company/>
  <LinksUpToDate>false</LinksUpToDate>
  <CharactersWithSpaces>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Adriana María Pruzzo Luzzi</cp:lastModifiedBy>
  <cp:revision>3</cp:revision>
  <dcterms:created xsi:type="dcterms:W3CDTF">2024-11-21T06:36:00Z</dcterms:created>
  <dcterms:modified xsi:type="dcterms:W3CDTF">2024-11-21T06:38:00Z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